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2828290</wp:posOffset>
            </wp:positionH>
            <wp:positionV relativeFrom="paragraph">
              <wp:posOffset>-295275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ПРОЕКТ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Совет муниципального образования муниципальный округ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 Горячий Ключ Краснодарского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восьмой созыв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>
      <w:pPr>
        <w:pStyle w:val="Normal"/>
        <w:spacing w:lineRule="auto" w: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от ___________2026 года                                                                           № 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город Горячий Ключ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 w:themeColor="text1"/>
          <w:sz w:val="28"/>
          <w:szCs w:val="28"/>
        </w:rPr>
        <w:t>О внесении изменения в решение Совета муниципального образования муниципальный округ город Горячий Ключ</w:t>
      </w:r>
    </w:p>
    <w:p>
      <w:pPr>
        <w:pStyle w:val="Normal"/>
        <w:suppressAutoHyphens w:val="true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 w:themeColor="text1"/>
          <w:sz w:val="28"/>
          <w:szCs w:val="28"/>
        </w:rPr>
        <w:t>Краснодарского края от 12 декабря 2025 года № 11</w:t>
      </w:r>
    </w:p>
    <w:p>
      <w:pPr>
        <w:pStyle w:val="Normal"/>
        <w:suppressAutoHyphens w:val="true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 w:themeColor="text1"/>
          <w:sz w:val="28"/>
          <w:szCs w:val="28"/>
        </w:rPr>
        <w:t xml:space="preserve">«Об утверждении Положения об условиях выплаты денежного поощрения (премии) по результатам работы муниципальных служащих </w:t>
      </w:r>
    </w:p>
    <w:p>
      <w:pPr>
        <w:pStyle w:val="Normal"/>
        <w:suppressAutoHyphens w:val="true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 w:themeColor="text1"/>
          <w:sz w:val="28"/>
          <w:szCs w:val="28"/>
        </w:rPr>
        <w:t>органов местного самоуправления муниципального образования муниципальный округ город Горячий Ключ Краснодарского края»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color w:val="FF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FF0000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связи с технической ошибкой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Совет муниципального образования муниципальный округ город Горячий Ключ Краснодарского края РЕШИЛ: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1. Внести изменение в решение Совета муниципального образования муниципальный округ город Горячий Ключ Краснодарского края от 12 декабря 2025 года № 11 «Об утверждении Положения об условиях выплаты денежного поощрения (премии) по результатам работы муниципальных служащих органов местного самоуправления муниципального образования муниципальный округ город Горячий Ключ Краснодарского края» (далее - решение), заменив в пункте 3 решения слова «со дня подписан</w:t>
      </w:r>
      <w:bookmarkStart w:id="0" w:name="_GoBack"/>
      <w:bookmarkEnd w:id="0"/>
      <w:r>
        <w:rPr>
          <w:rFonts w:cs="Times New Roman" w:ascii="Times New Roman" w:hAnsi="Times New Roman"/>
          <w:color w:val="000000" w:themeColor="text1"/>
          <w:sz w:val="28"/>
          <w:szCs w:val="28"/>
        </w:rPr>
        <w:t>ия» на слова «на следующий день после его официального опубликования».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2.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(Севрюк А.В.) обеспечить официальное опубликование настоящего решения в соответствии с действующим законодательством.</w:t>
      </w:r>
    </w:p>
    <w:p>
      <w:pPr>
        <w:pStyle w:val="ConsPlusNormal"/>
        <w:widowControl w:val="false"/>
        <w:numPr>
          <w:ilvl w:val="0"/>
          <w:numId w:val="0"/>
        </w:numPr>
        <w:ind w:firstLine="851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3. Настоящее решение вступает в силу на следующий день после его официального опубликования, но распространяет свое действие на правоотношения, возникшие с 1 декабря 2025 года.</w:t>
      </w:r>
    </w:p>
    <w:p>
      <w:pPr>
        <w:pStyle w:val="Normal"/>
        <w:numPr>
          <w:ilvl w:val="0"/>
          <w:numId w:val="0"/>
        </w:numPr>
        <w:spacing w:lineRule="auto" w:line="192" w:before="0" w:after="0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192" w:before="0" w:after="0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color w:val="000000" w:themeColor="text1"/>
          <w:sz w:val="28"/>
          <w:szCs w:val="28"/>
        </w:rPr>
      </w:pPr>
      <w:r>
        <w:rPr>
          <w:rFonts w:eastAsia="Times New Roman" w:cs="Arial" w:ascii="Times New Roman" w:hAnsi="Times New Roman"/>
          <w:bCs/>
          <w:color w:val="000000" w:themeColor="text1"/>
          <w:sz w:val="28"/>
          <w:szCs w:val="28"/>
          <w:lang w:eastAsia="ru-RU"/>
        </w:rPr>
        <w:t>Глава города Горячий Ключ</w:t>
      </w:r>
      <w:r>
        <w:rPr>
          <w:rFonts w:eastAsia="Calibri" w:cs="Times New Roman" w:ascii="Times New Roman" w:hAnsi="Times New Roman"/>
          <w:color w:val="000000" w:themeColor="text1"/>
          <w:sz w:val="28"/>
          <w:szCs w:val="28"/>
        </w:rPr>
        <w:tab/>
        <w:tab/>
        <w:tab/>
        <w:tab/>
        <w:t>Председатель Совета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color w:val="000000" w:themeColor="text1"/>
          <w:sz w:val="28"/>
          <w:szCs w:val="28"/>
        </w:rPr>
      </w:pPr>
      <w:r>
        <w:rPr>
          <w:rFonts w:eastAsia="Times New Roman" w:cs="Arial" w:ascii="Times New Roman" w:hAnsi="Times New Roman"/>
          <w:bCs/>
          <w:color w:val="000000" w:themeColor="text1"/>
          <w:sz w:val="28"/>
          <w:szCs w:val="28"/>
          <w:lang w:eastAsia="ru-RU"/>
        </w:rPr>
        <w:tab/>
        <w:tab/>
      </w:r>
      <w:r>
        <w:rPr>
          <w:rFonts w:eastAsia="Calibri" w:cs="Times New Roman" w:ascii="Times New Roman" w:hAnsi="Times New Roman"/>
          <w:color w:val="000000" w:themeColor="text1"/>
          <w:sz w:val="28"/>
          <w:szCs w:val="28"/>
        </w:rPr>
        <w:t xml:space="preserve"> </w:t>
        <w:tab/>
        <w:tab/>
        <w:tab/>
        <w:tab/>
        <w:tab/>
        <w:tab/>
        <w:t>г. Горячий Ключ</w:t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eastAsia="Times New Roman" w:cs="Arial"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______________С.В. Белопольский      </w:t>
        <w:tab/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>____________ Д.Ю. Фоминых</w:t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ind w:firstLine="467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ind w:firstLine="467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ind w:firstLine="467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ind w:firstLine="467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ind w:firstLine="467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ind w:firstLine="467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ind w:firstLine="467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ind w:firstLine="467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ind w:firstLine="467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ind w:firstLine="467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ind w:firstLine="467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ind w:firstLine="467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ind w:firstLine="467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ind w:firstLine="467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ind w:firstLine="467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ind w:firstLine="467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/>
      </w:r>
    </w:p>
    <w:sectPr>
      <w:headerReference w:type="default" r:id="rId3"/>
      <w:type w:val="nextPage"/>
      <w:pgSz w:w="11906" w:h="16838"/>
      <w:pgMar w:left="1701" w:right="706" w:gutter="0" w:header="284" w:top="568" w:footer="0" w:bottom="1134"/>
      <w:pgNumType w:fmt="decimal"/>
      <w:formProt w:val="false"/>
      <w:titlePg/>
      <w:textDirection w:val="lrTb"/>
      <w:docGrid w:type="default" w:linePitch="299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jc w:val="center"/>
      <w:rPr/>
    </w:pPr>
    <w:r>
      <w:rPr/>
    </w:r>
  </w:p>
  <w:p>
    <w:pPr>
      <w:pStyle w:val="Style18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e6d8d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qFormat/>
    <w:rsid w:val="00496105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2">
    <w:name w:val="Heading 2"/>
    <w:basedOn w:val="Normal"/>
    <w:next w:val="Normal"/>
    <w:link w:val="21"/>
    <w:qFormat/>
    <w:rsid w:val="00496105"/>
    <w:pPr>
      <w:keepNext w:val="true"/>
      <w:spacing w:lineRule="auto" w:line="240" w:before="0" w:after="0"/>
      <w:jc w:val="center"/>
      <w:outlineLvl w:val="1"/>
    </w:pPr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96105"/>
    <w:rPr>
      <w:rFonts w:ascii="Times New Roman" w:hAnsi="Times New Roman" w:eastAsia="Times New Roman" w:cs="Times New Roman"/>
      <w:sz w:val="28"/>
      <w:szCs w:val="20"/>
    </w:rPr>
  </w:style>
  <w:style w:type="character" w:styleId="21" w:customStyle="1">
    <w:name w:val="Заголовок 2 Знак"/>
    <w:basedOn w:val="DefaultParagraphFont"/>
    <w:qFormat/>
    <w:rsid w:val="00496105"/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Style7" w:customStyle="1">
    <w:name w:val="Текст выноски Знак"/>
    <w:basedOn w:val="DefaultParagraphFont"/>
    <w:link w:val="BalloonText"/>
    <w:uiPriority w:val="99"/>
    <w:semiHidden/>
    <w:qFormat/>
    <w:rsid w:val="000e4511"/>
    <w:rPr>
      <w:rFonts w:ascii="Tahoma" w:hAnsi="Tahoma" w:cs="Tahoma"/>
      <w:sz w:val="16"/>
      <w:szCs w:val="16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ec0981"/>
    <w:rPr/>
  </w:style>
  <w:style w:type="character" w:styleId="Style9" w:customStyle="1">
    <w:name w:val="Нижний колонтитул Знак"/>
    <w:basedOn w:val="DefaultParagraphFont"/>
    <w:uiPriority w:val="99"/>
    <w:qFormat/>
    <w:rsid w:val="00ec0981"/>
    <w:rPr/>
  </w:style>
  <w:style w:type="character" w:styleId="Style10" w:customStyle="1">
    <w:name w:val="Текст Знак"/>
    <w:basedOn w:val="DefaultParagraphFont"/>
    <w:link w:val="PlainText"/>
    <w:qFormat/>
    <w:rsid w:val="00056adf"/>
    <w:rPr>
      <w:rFonts w:ascii="Courier New" w:hAnsi="Courier New" w:eastAsia="Times New Roman" w:cs="Times New Roman"/>
      <w:sz w:val="20"/>
      <w:szCs w:val="20"/>
    </w:rPr>
  </w:style>
  <w:style w:type="character" w:styleId="Style11" w:customStyle="1">
    <w:name w:val="Основной текст Знак"/>
    <w:basedOn w:val="DefaultParagraphFont"/>
    <w:uiPriority w:val="99"/>
    <w:qFormat/>
    <w:rsid w:val="007a412e"/>
    <w:rPr>
      <w:rFonts w:ascii="Calibri" w:hAnsi="Calibri" w:eastAsia="Calibri" w:cs="Times New Roman"/>
    </w:rPr>
  </w:style>
  <w:style w:type="character" w:styleId="22" w:customStyle="1">
    <w:name w:val="Основной текст 2 Знак"/>
    <w:basedOn w:val="DefaultParagraphFont"/>
    <w:link w:val="BodyText2"/>
    <w:uiPriority w:val="99"/>
    <w:qFormat/>
    <w:rsid w:val="007a412e"/>
    <w:rPr>
      <w:rFonts w:ascii="Calibri" w:hAnsi="Calibri" w:eastAsia="Calibri" w:cs="Times New Roman"/>
    </w:rPr>
  </w:style>
  <w:style w:type="paragraph" w:styleId="Style12" w:customStyle="1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link w:val="Style11"/>
    <w:uiPriority w:val="99"/>
    <w:unhideWhenUsed/>
    <w:rsid w:val="007a412e"/>
    <w:pPr>
      <w:spacing w:lineRule="auto" w:line="240" w:before="0" w:after="120"/>
      <w:jc w:val="both"/>
    </w:pPr>
    <w:rPr>
      <w:rFonts w:ascii="Calibri" w:hAnsi="Calibri" w:eastAsia="Calibri" w:cs="Times New Roman"/>
    </w:rPr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4c7b79"/>
    <w:pPr>
      <w:widowControl/>
      <w:suppressAutoHyphens w:val="true"/>
      <w:bidi w:val="0"/>
      <w:spacing w:before="0" w:after="0"/>
      <w:jc w:val="left"/>
    </w:pPr>
    <w:rPr>
      <w:rFonts w:cs="Calibri" w:ascii="Calibri" w:hAnsi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7"/>
    <w:uiPriority w:val="99"/>
    <w:semiHidden/>
    <w:unhideWhenUsed/>
    <w:qFormat/>
    <w:rsid w:val="000e451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7" w:customStyle="1">
    <w:name w:val="Колонтитул"/>
    <w:basedOn w:val="Normal"/>
    <w:qFormat/>
    <w:pPr/>
    <w:rPr/>
  </w:style>
  <w:style w:type="paragraph" w:styleId="Style18">
    <w:name w:val="Header"/>
    <w:basedOn w:val="Normal"/>
    <w:link w:val="Style8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19">
    <w:name w:val="Footer"/>
    <w:basedOn w:val="Normal"/>
    <w:link w:val="Style9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360ad3"/>
    <w:pPr>
      <w:spacing w:before="0" w:after="200"/>
      <w:ind w:left="720" w:hanging="0"/>
      <w:contextualSpacing/>
    </w:pPr>
    <w:rPr/>
  </w:style>
  <w:style w:type="paragraph" w:styleId="PlainText">
    <w:name w:val="Plain Text"/>
    <w:basedOn w:val="Normal"/>
    <w:link w:val="Style10"/>
    <w:qFormat/>
    <w:rsid w:val="00056adf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odyText2">
    <w:name w:val="Body Text 2"/>
    <w:basedOn w:val="Normal"/>
    <w:link w:val="22"/>
    <w:uiPriority w:val="99"/>
    <w:unhideWhenUsed/>
    <w:qFormat/>
    <w:rsid w:val="007a412e"/>
    <w:pPr>
      <w:spacing w:lineRule="auto" w:line="480" w:before="0" w:after="120"/>
      <w:jc w:val="both"/>
    </w:pPr>
    <w:rPr>
      <w:rFonts w:ascii="Calibri" w:hAnsi="Calibri" w:eastAsia="Calibri" w:cs="Times New Roman"/>
    </w:rPr>
  </w:style>
  <w:style w:type="paragraph" w:styleId="ConsPlusTitle" w:customStyle="1">
    <w:name w:val="ConsPlusTitle"/>
    <w:uiPriority w:val="99"/>
    <w:qFormat/>
    <w:rsid w:val="003d68b5"/>
    <w:pPr>
      <w:widowControl w:val="false"/>
      <w:suppressAutoHyphens w:val="true"/>
      <w:bidi w:val="0"/>
      <w:spacing w:before="0" w:after="0"/>
      <w:jc w:val="left"/>
    </w:pPr>
    <w:rPr>
      <w:rFonts w:eastAsia="Times New Roman" w:cs="Calibri" w:ascii="Calibri" w:hAnsi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paragraph" w:styleId="Style20" w:customStyle="1">
    <w:name w:val="обычный_"/>
    <w:basedOn w:val="Normal"/>
    <w:autoRedefine/>
    <w:qFormat/>
    <w:rsid w:val="00e5120b"/>
    <w:pPr>
      <w:ind w:firstLine="720"/>
    </w:pPr>
    <w:rPr>
      <w:rFonts w:ascii="Times New Roman" w:hAnsi="Times New Roman" w:eastAsia="Calibri" w:cs="Times New Roman"/>
      <w:sz w:val="24"/>
      <w:szCs w:val="28"/>
    </w:rPr>
  </w:style>
  <w:style w:type="paragraph" w:styleId="Style21" w:customStyle="1">
    <w:name w:val="Нормальный (таблица)"/>
    <w:basedOn w:val="Normal"/>
    <w:next w:val="Normal"/>
    <w:uiPriority w:val="99"/>
    <w:qFormat/>
    <w:rsid w:val="004b514a"/>
    <w:pPr>
      <w:spacing w:lineRule="auto" w:line="240" w:before="0" w:after="0"/>
      <w:jc w:val="both"/>
    </w:pPr>
    <w:rPr>
      <w:rFonts w:ascii="Arial" w:hAnsi="Arial" w:eastAsia="Times New Roman" w:cs="Times New Roman"/>
      <w:sz w:val="24"/>
      <w:szCs w:val="24"/>
      <w:lang w:eastAsia="ru-RU"/>
    </w:rPr>
  </w:style>
  <w:style w:type="paragraph" w:styleId="Style22" w:customStyle="1">
    <w:name w:val="Прижатый влево"/>
    <w:basedOn w:val="Normal"/>
    <w:next w:val="Normal"/>
    <w:uiPriority w:val="99"/>
    <w:qFormat/>
    <w:rsid w:val="004b514a"/>
    <w:pPr>
      <w:spacing w:lineRule="auto" w:line="240" w:before="0" w:after="0"/>
    </w:pPr>
    <w:rPr>
      <w:rFonts w:ascii="Arial" w:hAnsi="Arial" w:eastAsia="Calibri" w:cs="Arial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6d3cb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5E49A-2325-4FE8-80F2-84E4EF673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Application>LibreOffice/7.5.0.3$Windows_X86_64 LibreOffice_project/c21113d003cd3efa8c53188764377a8272d9d6de</Application>
  <AppVersion>15.0000</AppVersion>
  <Pages>2</Pages>
  <Words>230</Words>
  <Characters>1577</Characters>
  <CharactersWithSpaces>1943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2024-09-12T12:10:00Z</dcterms:created>
  <dc:creator>Куслий Т. Ю.</dc:creator>
  <dc:description/>
  <dc:language>ru-RU</dc:language>
  <cp:lastModifiedBy/>
  <cp:lastPrinted>2026-01-19T12:35:00Z</cp:lastPrinted>
  <dcterms:modified xsi:type="dcterms:W3CDTF">2026-01-21T16:22:59Z</dcterms:modified>
  <cp:revision>108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